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-300990</wp:posOffset>
                </wp:positionH>
                <wp:positionV relativeFrom="paragraph">
                  <wp:posOffset>-635</wp:posOffset>
                </wp:positionV>
                <wp:extent cx="819785" cy="91249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9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631190" cy="671195"/>
                                  <wp:effectExtent l="0" t="0" r="0" b="0"/>
                                  <wp:docPr id="3" name="Immagin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7" t="-47" r="-57" b="-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3960" rIns="93960" tIns="48240" bIns="48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-23.7pt;margin-top:-0.05pt;width:64.45pt;height:71.7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631190" cy="671195"/>
                            <wp:effectExtent l="0" t="0" r="0" b="0"/>
                            <wp:docPr id="4" name="Immagin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57" t="-47" r="-57" b="-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cs="Times New Roman" w:ascii="Times New Roman" w:hAnsi="Times New Roman"/>
          <w:b/>
          <w:smallCaps/>
          <w:kern w:val="2"/>
          <w:sz w:val="56"/>
          <w:szCs w:val="56"/>
          <w:lang w:eastAsia="zh-CN" w:bidi="hi-IN"/>
        </w:rPr>
        <w:t>C              cittàdiPotenza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mallCaps/>
          <w:kern w:val="2"/>
          <w:sz w:val="24"/>
          <w:szCs w:val="24"/>
          <w:lang w:eastAsia="zh-CN" w:bidi="hi-IN"/>
        </w:rPr>
        <w:t>Unità           unità di direzione</w:t>
      </w: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“ </w:t>
      </w:r>
      <w:r>
        <w:rPr>
          <w:rFonts w:eastAsia="SimSun" w:cs="Times New Roman" w:ascii="Times New Roman" w:hAnsi="Times New Roman"/>
          <w:b/>
          <w:smallCaps/>
          <w:kern w:val="2"/>
          <w:sz w:val="24"/>
          <w:szCs w:val="24"/>
          <w:lang w:eastAsia="zh-CN" w:bidi="hi-IN"/>
        </w:rPr>
        <w:t xml:space="preserve">Servizi alla Persona </w:t>
      </w: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  <w:t>” – Ufficio Istruzione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/>
        <mc:AlternateContent>
          <mc:Choice Requires="wps">
            <w:drawing>
              <wp:inline distT="0" distB="0" distL="0" distR="0">
                <wp:extent cx="6121400" cy="203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98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navy" stroked="f" style="position:absolute;margin-left:0pt;margin-top:-1.6pt;width:481.9pt;height:1.5pt;mso-position-vertical:top">
                <w10:wrap type="none"/>
                <v:fill o:detectmouseclick="t" type="solid" color2="#ffff7f"/>
                <v:stroke color="#3465a4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0"/>
          <w:szCs w:val="20"/>
          <w:u w:val="single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0"/>
          <w:szCs w:val="20"/>
          <w:u w:val="single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u w:val="single"/>
          <w:lang w:eastAsia="zh-CN"/>
        </w:rPr>
      </w:r>
    </w:p>
    <w:tbl>
      <w:tblPr>
        <w:tblW w:w="9828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828"/>
      </w:tblGrid>
      <w:tr>
        <w:trPr/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softHyphen/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 xml:space="preserve"> DI TRASPORTO SCOLASTICO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32"/>
                <w:szCs w:val="32"/>
                <w:lang w:eastAsia="zh-CN"/>
              </w:rPr>
              <w:t>Anno scolastico 2021/2022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kern w:val="2"/>
                <w:sz w:val="10"/>
                <w:szCs w:val="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kern w:val="2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kern w:val="2"/>
                <w:sz w:val="20"/>
                <w:szCs w:val="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kern w:val="2"/>
                <w:sz w:val="20"/>
                <w:szCs w:val="1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10"/>
          <w:szCs w:val="10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10"/>
          <w:szCs w:val="1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10"/>
          <w:szCs w:val="1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10"/>
          <w:szCs w:val="1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Il/La sottoscritto/a  ____________________________________________________________________________    </w:t>
      </w:r>
    </w:p>
    <w:p>
      <w:pPr>
        <w:pStyle w:val="Normal"/>
        <w:suppressAutoHyphens w:val="true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16"/>
          <w:szCs w:val="16"/>
          <w:lang w:eastAsia="zh-CN"/>
        </w:rPr>
        <w:t>cognome   e    nome</w:t>
      </w:r>
    </w:p>
    <w:p>
      <w:pPr>
        <w:pStyle w:val="Normal"/>
        <w:suppressAutoHyphens w:val="true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"/>
          <w:szCs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"/>
          <w:szCs w:val="2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"/>
          <w:szCs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"/>
          <w:szCs w:val="2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nella sua qualità di: </w:t>
      </w: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zh-CN"/>
        </w:rPr>
        <w:t>Genitore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□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ab/>
      </w: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zh-CN"/>
        </w:rPr>
        <w:t>Affidatario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□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ab/>
      </w: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zh-CN"/>
        </w:rPr>
        <w:t>Tutore esercente la potestà genitoriale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□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kern w:val="2"/>
          <w:sz w:val="2"/>
          <w:szCs w:val="2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"/>
          <w:szCs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kern w:val="2"/>
          <w:sz w:val="2"/>
          <w:szCs w:val="2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"/>
          <w:szCs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nato/a  a __________________________ il ____/____/_____;  C.F. ______________________________________ 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residente in _____________________Via/P.zza /C.da _______________________________________ n._______ 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>(tel. ______________</w:t>
        <w:softHyphen/>
        <w:t xml:space="preserve">______ cell._____________________  </w:t>
      </w: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zh-CN"/>
        </w:rPr>
        <w:t>e-.mail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  _______________________________________ 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zh-CN"/>
        </w:rPr>
        <w:t xml:space="preserve">CHIEDE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L’ISCRIZIONE AL SERVIZIO IN OGGETTO INDICATO PER L’ANNO SCOLASTICO </w:t>
      </w:r>
      <w:r>
        <w:rPr>
          <w:rFonts w:eastAsia="Times New Roman" w:cs="Times New Roman" w:ascii="Times New Roman" w:hAnsi="Times New Roman"/>
          <w:b/>
          <w:kern w:val="2"/>
          <w:sz w:val="20"/>
          <w:szCs w:val="20"/>
          <w:u w:val="single"/>
          <w:lang w:eastAsia="zh-CN"/>
        </w:rPr>
        <w:t>2021/2022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 DELL’ALUNNO/A:  </w:t>
      </w:r>
    </w:p>
    <w:tbl>
      <w:tblPr>
        <w:tblW w:w="9805" w:type="dxa"/>
        <w:jc w:val="left"/>
        <w:tblInd w:w="10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05"/>
      </w:tblGrid>
      <w:tr>
        <w:trPr>
          <w:trHeight w:val="2883" w:hRule="atLeast"/>
        </w:trPr>
        <w:tc>
          <w:tcPr>
            <w:tcW w:w="98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8"/>
                <w:szCs w:val="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8"/>
                <w:szCs w:val="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Cognome _______________________________________    Nome  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nato/a  a __________________________ il ____/____/_____;  C.F. 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residente a _______________________Via/P.zza /C.da _______________________________________ n._______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PRECISA 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2"/>
                <w:sz w:val="10"/>
                <w:szCs w:val="1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261620</wp:posOffset>
                      </wp:positionV>
                      <wp:extent cx="3449320" cy="167005"/>
                      <wp:effectExtent l="0" t="0" r="0" b="0"/>
                      <wp:wrapNone/>
                      <wp:docPr id="6" name="Rettangol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800" cy="16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4" fillcolor="white" stroked="t" style="position:absolute;margin-left:196.65pt;margin-top:20.6pt;width:271.5pt;height:13.0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il servizio richiesto è il seguente: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andata/ritorno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solo andata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solo ritorno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  solo per alcuni giorni (almeno tre)  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indicare per quanti  e quali giorni 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per l’anno 2021/2022  l’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alunno/a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 sarà iscritto/a alla scuola: 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Infanzia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Primaria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Secondaria di 1°grado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Denominazione della scuola__________________________________ classe 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per l’anno 2021/2022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l’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alunno/a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 utilizzerà  per la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prima volta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 il servizio richiesto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che l’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alunno/a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 ha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già usufruito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del servizio nell’anno scolastico  2020/2021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 xml:space="preserve">□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il servizio trasporto scolastico sarà avviato ad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inizio anno scolastico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il servizio viene richiesto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dalla data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_________________________</w:t>
            </w:r>
            <w:r>
              <w:rPr>
                <w:rFonts w:eastAsia="Times New Roman" w:cs="Times New Roman" w:ascii="Times New Roman" w:hAnsi="Times New Roman"/>
                <w:kern w:val="2"/>
                <w:sz w:val="32"/>
                <w:szCs w:val="32"/>
                <w:lang w:eastAsia="zh-CN"/>
              </w:rPr>
              <w:t>□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eventuali annotazioni ed esigenze dell’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 xml:space="preserve">alunno/a  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per lo svolgimento del servizio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: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che nell’anno 2021/2022 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usufruiranno del servizio anche  i fratelli e/o sorelle dell’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 xml:space="preserve">alunno/a </w:t>
            </w: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di seguito indicati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_________________________________________          ________________________________________________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cognome   e    nome                                                               Scuola da frequentare nell’anno 2021/2022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"/>
                <w:szCs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"/>
                <w:szCs w:val="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"/>
                <w:szCs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"/>
                <w:szCs w:val="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"/>
                <w:szCs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"/>
                <w:szCs w:val="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_________________________________________          ________________________________________________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cognome   e    nome                                                               Scuola da frequentare nell’anno 2021/2022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 xml:space="preserve">________________________________________          ________________________________________________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zh-CN"/>
              </w:rPr>
              <w:t>cognome   e    nome                                                               Scuola da frequentare nell’anno 2021/2022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 xml:space="preserve">(la domanda va compilata per ogni minore fruitore)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eastAsia="zh-CN"/>
              </w:rPr>
              <w:t>DICHIARA INOLTRE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>di aver preso visione delle modalità di accesso al servizio e di accettarne tutte  le condizioni;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>di essere consapevole che l’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lang w:eastAsia="zh-CN"/>
              </w:rPr>
              <w:t>alunno/a</w:t>
            </w: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 xml:space="preserve"> utilizzerà solo la fermata dei punti di raccolta che il Comune indicherà a inizio anno scolastico, e che è responsabilità del/della sottoscritto/a, l’accompagnamento del bambino verso la fermata del bus e viceversa;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bCs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>di essere consapevole che il Comune e la Ditta appaltatrice non risponderanno di eventuali incidenti o infortuni che incorrano all’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lang w:eastAsia="zh-CN"/>
              </w:rPr>
              <w:t xml:space="preserve">alunno/a </w:t>
            </w: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>durante il tragitto per recarsi alle fermate dell’autobus o viceversa;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bCs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 xml:space="preserve">di essere consapevole che </w:t>
            </w: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l’eventuale accoglimento della presente istanza è subordinato alla verifica  dei requisiti  in possesso, da parte dell’U.D. “Servizi alla Persona” - Ufficio Istruzione;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lang w:eastAsia="zh-CN"/>
              </w:rPr>
              <w:t>di essere consapevole che condizione di ammissibilità al servizio è l’essere in regola con il pagamento dellequote di contribuzione eventualmente dovute per l’anno scolastico precedente;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che in caso  di mancato pagamento della 1</w:t>
            </w:r>
            <w:r>
              <w:rPr>
                <w:rFonts w:eastAsia="Times New Roman" w:cs="Times New Roman" w:ascii="Times New Roman" w:hAnsi="Times New Roman"/>
                <w:kern w:val="2"/>
                <w:vertAlign w:val="superscript"/>
                <w:lang w:eastAsia="zh-CN"/>
              </w:rPr>
              <w:t xml:space="preserve">a </w:t>
            </w: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RATA, secondo la tariffa attribuita, l’Amministrazione Comunale potrà procedere alla sospensione del servizio, previa comunicazione,  e comunque al recupero della somma dovuta, facendo ricorso all’azione legale;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0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che qualsiasi variazione dei dati dichiarati al momento  dell’iscrizione e l’eventuale rinuncia al servizio richiesto che dovessero intervenire nel corso dell’anno scolastico,</w:t>
            </w:r>
            <w:r>
              <w:rPr>
                <w:rFonts w:eastAsia="Times New Roman" w:cs="Times New Roman" w:ascii="Times New Roman" w:hAnsi="Times New Roman"/>
                <w:b/>
                <w:kern w:val="2"/>
                <w:u w:val="single"/>
                <w:lang w:eastAsia="zh-CN"/>
              </w:rPr>
              <w:t>dovrà essere tempestivamente comunicato per iscritto all’U.D.” Servizi alla Persona” - Ufficio Istruzione de Comune di Potenza</w:t>
            </w: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 xml:space="preserve"> e avrà validità dal 1° del mese successivo alla richiesta.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zh-CN"/>
              </w:rPr>
              <w:t>di essere informato/a che n</w:t>
            </w: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ei casi di persistente comportamento scorretto a bordo degli scuolabus o    danneggiamento volontario degli stessi da parte dell’</w:t>
            </w:r>
            <w:r>
              <w:rPr>
                <w:rFonts w:eastAsia="Times New Roman" w:cs="Times New Roman" w:ascii="Times New Roman" w:hAnsi="Times New Roman"/>
                <w:b/>
                <w:kern w:val="2"/>
                <w:lang w:eastAsia="zh-CN"/>
              </w:rPr>
              <w:t>alunno/a</w:t>
            </w:r>
            <w:r>
              <w:rPr>
                <w:rFonts w:eastAsia="Times New Roman" w:cs="Times New Roman" w:ascii="Times New Roman" w:hAnsi="Times New Roman"/>
                <w:kern w:val="2"/>
                <w:lang w:eastAsia="zh-CN"/>
              </w:rPr>
              <w:t>, su segnalazione dell'autista o dell’assistente di viaggio, si procederà ad informare la famiglia per il pagamento dei danni prodotti: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</w:tc>
      </w:tr>
      <w:tr>
        <w:trPr>
          <w:trHeight w:val="6237" w:hRule="atLeast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pBdr>
                <w:top w:val="single" w:sz="4" w:space="1" w:color="000000"/>
                <w:bottom w:val="single" w:sz="4" w:space="1" w:color="000000"/>
              </w:pBdr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-     di impegnarsi al pagamento della quota mensile secondo la propria fascia ISEE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16"/>
                <w:szCs w:val="16"/>
                <w:lang w:eastAsia="zh-CN"/>
              </w:rPr>
              <w:t>(barrare la casella che interessa)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eastAsia="Calisto MT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9</w:t>
            </w:r>
            <w:r>
              <w:rPr>
                <w:rFonts w:eastAsia="Calisto MT" w:cs="Times New Roman" w:ascii="Times New Roman" w:hAnsi="Times New Roman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2"/>
                <w:sz w:val="20"/>
                <w:szCs w:val="20"/>
                <w:lang w:eastAsia="zh-CN"/>
              </w:rPr>
              <w:t xml:space="preserve">Fascia    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 (in questo caso non è necessario allegare ISEE)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2340" w:leader="none"/>
                <w:tab w:val="left" w:pos="2520" w:leader="none"/>
              </w:tabs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1965" w:leader="none"/>
                <w:tab w:val="left" w:pos="2340" w:leader="none"/>
                <w:tab w:val="left" w:pos="2520" w:leader="none"/>
              </w:tabs>
              <w:suppressAutoHyphens w:val="true"/>
              <w:spacing w:lineRule="auto" w:line="240" w:before="0" w:after="0"/>
              <w:ind w:left="2520" w:hanging="252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eastAsia="Calisto MT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____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2"/>
                <w:sz w:val="20"/>
                <w:szCs w:val="20"/>
                <w:lang w:eastAsia="zh-CN"/>
              </w:rPr>
              <w:t>Fascia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 (in questo caso è necessario allegare ISEE o DSU)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1965" w:leader="none"/>
                <w:tab w:val="left" w:pos="2160" w:leader="none"/>
                <w:tab w:val="left" w:pos="2340" w:leader="none"/>
              </w:tabs>
              <w:suppressAutoHyphens w:val="true"/>
              <w:spacing w:lineRule="auto" w:line="240" w:before="0" w:after="0"/>
              <w:ind w:left="2302" w:hanging="2302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zh-CN"/>
              </w:rPr>
              <w:t>in caso di  mancata presentazione dell’attestazione ISEE o della DSU si procederà d’ufficio all’inserimento  nella fascia massima di contribuzione  9</w:t>
            </w: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 Fascia (nona Fascia)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kern w:val="2"/>
                <w:sz w:val="2"/>
                <w:szCs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kern w:val="2"/>
                <w:sz w:val="2"/>
                <w:szCs w:val="2"/>
                <w:lang w:eastAsia="zh-CN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bottom w:val="single" w:sz="4" w:space="1" w:color="000000"/>
              </w:pBdr>
              <w:suppressAutoHyphens w:val="true"/>
              <w:spacing w:lineRule="auto" w:line="240" w:before="0" w:after="0"/>
              <w:ind w:left="318" w:hanging="318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 xml:space="preserve">-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0"/>
                <w:szCs w:val="20"/>
                <w:lang w:eastAsia="zh-CN"/>
              </w:rPr>
              <w:t>di richiedere l’esenzione dal pagamento per la seguente motivazione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16"/>
                <w:szCs w:val="16"/>
                <w:lang w:eastAsia="zh-CN"/>
              </w:rPr>
              <w:t>(barrare la casella che interessa)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0"/>
                <w:szCs w:val="20"/>
                <w:lang w:eastAsia="zh-CN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36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12"/>
                <w:szCs w:val="1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12"/>
                <w:szCs w:val="12"/>
                <w:lang w:eastAsia="zh-CN"/>
              </w:rPr>
            </w:r>
          </w:p>
          <w:tbl>
            <w:tblPr>
              <w:tblW w:w="1002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222"/>
              <w:gridCol w:w="4804"/>
            </w:tblGrid>
            <w:tr>
              <w:trPr>
                <w:trHeight w:val="694" w:hRule="atLeast"/>
              </w:trPr>
              <w:tc>
                <w:tcPr>
                  <w:tcW w:w="522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52" w:hanging="252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□</w:t>
                  </w: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affidamento temporaneo o presso famiglie  o presso   comunità  alloggio per minori ………………………………………….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52" w:hanging="252"/>
                    <w:jc w:val="both"/>
                    <w:rPr>
                      <w:rFonts w:ascii="Times New Roman" w:hAnsi="Times New Roman" w:eastAsia="Arial-ItalicMT" w:cs="Times New Roman"/>
                      <w:bCs/>
                      <w:i/>
                      <w:i/>
                      <w:iCs/>
                      <w:kern w:val="2"/>
                      <w:sz w:val="12"/>
                      <w:szCs w:val="12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bCs/>
                      <w:i/>
                      <w:iCs/>
                      <w:kern w:val="2"/>
                      <w:sz w:val="12"/>
                      <w:szCs w:val="12"/>
                      <w:lang w:eastAsia="zh-CN"/>
                    </w:rPr>
                  </w:r>
                </w:p>
              </w:tc>
              <w:tc>
                <w:tcPr>
                  <w:tcW w:w="480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  <w:t>In tal caso allegare Decreto del Giudice Tutelare</w:t>
                  </w:r>
                </w:p>
              </w:tc>
            </w:tr>
            <w:tr>
              <w:trPr>
                <w:trHeight w:val="998" w:hRule="atLeast"/>
              </w:trPr>
              <w:tc>
                <w:tcPr>
                  <w:tcW w:w="522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52" w:hanging="252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□</w:t>
                  </w: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nucleo familiare con situazione socio- economica segnalata      dai servizi sociali operanti presso le strutture pubbliche territoriali …………………………………………………..</w:t>
                  </w:r>
                </w:p>
              </w:tc>
              <w:tc>
                <w:tcPr>
                  <w:tcW w:w="480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  <w:t>In tal caso allegare dichiarazione sostitutiva atto di notorietà (artt. 38 e 47 D.P.R. 28.12.2000, n.445)</w:t>
                  </w:r>
                </w:p>
              </w:tc>
            </w:tr>
            <w:tr>
              <w:trPr>
                <w:trHeight w:val="1230" w:hRule="atLeast"/>
              </w:trPr>
              <w:tc>
                <w:tcPr>
                  <w:tcW w:w="522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□</w:t>
                  </w: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alunno non residente con nucleo familiare con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situazione socio-economica segnalata dai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servizi sociali territoriali operanti presso le strutture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pubbliche 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Arial-ItalicMT" w:cs="Times New Roman"/>
                      <w:i/>
                      <w:i/>
                      <w:iCs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18"/>
                      <w:szCs w:val="18"/>
                      <w:lang w:eastAsia="zh-CN"/>
                    </w:rPr>
                  </w:r>
                </w:p>
              </w:tc>
              <w:tc>
                <w:tcPr>
                  <w:tcW w:w="480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  <w:t>In tal caso allegare dichiarazione sostitutiva atto di notorietà (artt. 38 e 47 D.P.R. 28.12.2000, n.445)</w:t>
                  </w:r>
                </w:p>
              </w:tc>
            </w:tr>
            <w:tr>
              <w:trPr>
                <w:trHeight w:val="706" w:hRule="atLeast"/>
              </w:trPr>
              <w:tc>
                <w:tcPr>
                  <w:tcW w:w="522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□</w:t>
                  </w:r>
                  <w:r>
                    <w:rPr>
                      <w:rFonts w:eastAsia="Arial-ItalicMT" w:cs="Times New Roman" w:ascii="Times New Roman" w:hAnsi="Times New Roman"/>
                      <w:i/>
                      <w:iCs/>
                      <w:kern w:val="2"/>
                      <w:sz w:val="20"/>
                      <w:szCs w:val="20"/>
                      <w:lang w:eastAsia="zh-CN"/>
                    </w:rPr>
                    <w:t>alunno è beneficiario della legge 104/1992</w:t>
                  </w:r>
                </w:p>
              </w:tc>
              <w:tc>
                <w:tcPr>
                  <w:tcW w:w="480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  <w:t>In tal caso allegare certificato di invalidità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kern w:val="2"/>
                      <w:sz w:val="20"/>
                      <w:szCs w:val="20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"/>
                <w:szCs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"/>
                <w:szCs w:val="2"/>
                <w:lang w:eastAsia="zh-CN"/>
              </w:rPr>
            </w:r>
          </w:p>
        </w:tc>
      </w:tr>
    </w:tbl>
    <w:p>
      <w:pPr>
        <w:pStyle w:val="Normal"/>
        <w:pBdr>
          <w:top w:val="single" w:sz="4" w:space="1" w:color="000000"/>
          <w:bottom w:val="single" w:sz="4" w:space="1" w:color="000000"/>
        </w:pBd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zh-CN"/>
        </w:rPr>
        <w:t>di accettare che ogni  comunicazione inerente il servizio deve essere trasmessa ad uno dei seguenti indirizzi: PEC______________________________o  MAIL______________________________oppure all’indirizzo: 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>Il sottoscritto è altresì consapevole che l’Amministrazione Comunale potrà verificare che quanto sopra dichiarato corrisponde a verità, e coglie l’occasione per porgere distinti saluti.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>Potenza, ____________________</w:t>
        <w:tab/>
        <w:tab/>
        <w:tab/>
        <w:tab/>
        <w:tab/>
        <w:t>FIRMA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>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ab/>
        <w:tab/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kern w:val="2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16"/>
          <w:szCs w:val="16"/>
          <w:lang w:eastAsia="zh-CN"/>
        </w:rPr>
        <w:t>Allegare: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kern w:val="2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16"/>
          <w:szCs w:val="16"/>
          <w:lang w:eastAsia="zh-CN"/>
        </w:rPr>
        <w:t>fotocopia della carta d’identità</w:t>
      </w:r>
      <w:r>
        <w:rPr>
          <w:rFonts w:eastAsia="Times New Roman" w:cs="Times New Roman" w:ascii="Times New Roman" w:hAnsi="Times New Roman"/>
          <w:b/>
          <w:bCs/>
          <w:i/>
          <w:kern w:val="2"/>
          <w:sz w:val="16"/>
          <w:szCs w:val="16"/>
          <w:lang w:eastAsia="zh-CN"/>
        </w:rPr>
        <w:t>ex articolo 38 del D.P.R. n. 445/2000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16"/>
          <w:szCs w:val="16"/>
          <w:lang w:eastAsia="zh-CN"/>
        </w:rPr>
        <w:t>copia</w:t>
      </w:r>
      <w:r>
        <w:rPr>
          <w:rFonts w:eastAsia="Times New Roman" w:cs="Times New Roman" w:ascii="Times New Roman" w:hAnsi="Times New Roman"/>
          <w:b/>
          <w:i/>
          <w:kern w:val="2"/>
          <w:sz w:val="16"/>
          <w:szCs w:val="16"/>
          <w:lang w:eastAsia="zh-CN"/>
        </w:rPr>
        <w:t xml:space="preserve">ISEE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kern w:val="2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18"/>
          <w:szCs w:val="18"/>
          <w:lang w:eastAsia="zh-CN"/>
        </w:rPr>
        <w:t>Per informazioni rivolgersi a 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18"/>
          <w:szCs w:val="18"/>
          <w:lang w:eastAsia="zh-CN"/>
        </w:rPr>
        <w:t>U.D. “Servizi alla Persona” - Ufficio Istruzione – Via N. Sauro –  dal lunedì al venerdì dalle ore 11.30 alle ore 13.00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18"/>
          <w:szCs w:val="18"/>
          <w:lang w:eastAsia="zh-CN"/>
        </w:rPr>
        <w:t>(tel. 0971/415708)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  <w:lang w:eastAsia="zh-CN"/>
        </w:rPr>
        <w:t>DEFINIZIONE DEI COSTI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0"/>
          <w:szCs w:val="20"/>
          <w:lang w:eastAsia="zh-CN"/>
        </w:rPr>
        <w:t>Anno Scolastico  2021/2022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12"/>
          <w:szCs w:val="12"/>
          <w:lang w:eastAsia="zh-C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12"/>
          <w:szCs w:val="12"/>
          <w:lang w:eastAsia="zh-C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vanish/>
          <w:kern w:val="2"/>
          <w:sz w:val="12"/>
          <w:szCs w:val="12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vanish/>
          <w:kern w:val="2"/>
          <w:sz w:val="12"/>
          <w:szCs w:val="12"/>
          <w:lang w:eastAsia="zh-C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>La conferma dell’iscrizione verrà comunicata con lettera dal Responsabile dell’U.D.” Servizi alla Persona” del Comune nella quale verranno indicati i modi e i tempi per effettuare i versamenti; il nominativo dell’alunno verrà conseguentemente inserito negli elenchi  per i pagamenti delle quote  per il periodo fino alla fine dell’A.S.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 xml:space="preserve">Nel caso di </w:t>
      </w:r>
      <w:r>
        <w:rPr>
          <w:rFonts w:eastAsia="Times New Roman" w:cs="Times New Roman" w:ascii="Times New Roman" w:hAnsi="Times New Roman"/>
          <w:b/>
          <w:i/>
          <w:kern w:val="2"/>
          <w:sz w:val="20"/>
          <w:szCs w:val="20"/>
          <w:u w:val="single"/>
          <w:lang w:eastAsia="zh-CN"/>
        </w:rPr>
        <w:t xml:space="preserve">ritiro dal servizio </w:t>
      </w: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 xml:space="preserve">dovrà pervenire tempestivamente la comunicarlo per iscritto da indirizzare al Comune – U.D. “Servizi alla Persona” - Ufficio Istruzione.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0"/>
          <w:szCs w:val="20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0"/>
          <w:szCs w:val="20"/>
          <w:u w:val="single"/>
          <w:lang w:eastAsia="zh-CN"/>
        </w:rPr>
        <w:t>La rinuncia avrà validità dal primo giorno del mese successivo alla data della comunicazione e comporterà comunque il pagamento della tariffa prevista per il mese in corso.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  <w:t>Le tariffe e le agevolazioni ISEE di seguito riportate potrebbero subire variazioni in funzione delle esigenze di bilancio e/o per adeguamento alla normativa di settore.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i/>
          <w:iCs/>
          <w:kern w:val="2"/>
          <w:sz w:val="20"/>
          <w:szCs w:val="20"/>
          <w:lang w:eastAsia="zh-CN"/>
        </w:rPr>
      </w:r>
    </w:p>
    <w:tbl>
      <w:tblPr>
        <w:tblW w:w="9720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78"/>
        <w:gridCol w:w="1605"/>
        <w:gridCol w:w="1"/>
        <w:gridCol w:w="1398"/>
        <w:gridCol w:w="1"/>
        <w:gridCol w:w="1396"/>
        <w:gridCol w:w="1"/>
        <w:gridCol w:w="1394"/>
        <w:gridCol w:w="1"/>
        <w:gridCol w:w="1396"/>
        <w:gridCol w:w="1"/>
        <w:gridCol w:w="1447"/>
      </w:tblGrid>
      <w:tr>
        <w:trPr/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18"/>
                <w:szCs w:val="18"/>
                <w:lang w:eastAsia="zh-CN"/>
              </w:rPr>
              <w:t>ESONERI E RIDUZIONI</w:t>
            </w:r>
          </w:p>
        </w:tc>
        <w:tc>
          <w:tcPr>
            <w:tcW w:w="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18"/>
                <w:szCs w:val="18"/>
                <w:lang w:eastAsia="zh-CN"/>
              </w:rPr>
              <w:t>TIPO DI SERVIZIO</w:t>
            </w:r>
          </w:p>
        </w:tc>
      </w:tr>
      <w:tr>
        <w:trPr/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FASCIA  DI REDDITO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Quota di contribuzione a carico dell’Utente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Costo mensile a carico dell’utente </w:t>
            </w: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Andata e Ritorno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Dal secondo figlio in poi Andata e Ritorno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50% del costo mensile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Costo mensile a carico dell’utente solo </w:t>
            </w: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Andata o solo  Ritorno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Dal secondo figlio in poi solo Andata o solo  Ritorno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MS Mincho" w:cs="Times New Roman" w:ascii="Times New Roman" w:hAnsi="Times New Roman"/>
                <w:bCs/>
                <w:kern w:val="2"/>
                <w:sz w:val="18"/>
                <w:szCs w:val="18"/>
                <w:lang w:eastAsia="zh-CN"/>
              </w:rPr>
              <w:t>50% del costo mensile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fino a € 5.000,00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0,00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€ 5.000,01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€ 6.000,00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5,50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2,75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1.50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€ 6.000,01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€ 7.000,00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11,00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5,50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6,00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3,00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€ 7.000,01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€ 8.000,00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16,50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8,25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9,00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4,50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€ 8.000,01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€ 9.000,00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40%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22,00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11,00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12,00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6,00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€ 9.000,01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€ 10.000,00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27,50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13,75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15,00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7,50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€ 10.000,01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€ 11.000,00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60%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33,00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16,50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18,00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9,00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8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da € 11.000,01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a € 12.000,00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80%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44,00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22,00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24,00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12,00</w:t>
            </w:r>
          </w:p>
        </w:tc>
      </w:tr>
      <w:tr>
        <w:trPr/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9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vertAlign w:val="superscript"/>
                <w:lang w:eastAsia="zh-CN"/>
              </w:rPr>
              <w:t>a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 xml:space="preserve"> Fascia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oltre € 12.000,00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55,00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27,50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30,00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€</w:t>
            </w:r>
            <w:r>
              <w:rPr>
                <w:rFonts w:eastAsia="Times New Roman" w:cs="Times New Roman" w:ascii="Times New Roman" w:hAnsi="Times New Roman"/>
                <w:kern w:val="2"/>
                <w:sz w:val="18"/>
                <w:szCs w:val="18"/>
                <w:lang w:eastAsia="zh-CN"/>
              </w:rPr>
              <w:t>15,00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12"/>
          <w:szCs w:val="12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12"/>
          <w:szCs w:val="1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i/>
          <w:kern w:val="2"/>
          <w:lang w:eastAsia="zh-CN"/>
        </w:rPr>
        <w:t>Obbligatorio allegare copia dell’attestazione ISEE o della ricevuta di presentazione della DSU. La mancata presentazione dell’attestazione ISEE o della DSU comporterà l’inserimento nella fascia massima di contribuzione (9</w:t>
      </w:r>
      <w:r>
        <w:rPr>
          <w:rFonts w:eastAsia="Times New Roman" w:cs="Times New Roman" w:ascii="Times New Roman" w:hAnsi="Times New Roman"/>
          <w:b/>
          <w:i/>
          <w:kern w:val="2"/>
          <w:vertAlign w:val="superscript"/>
          <w:lang w:eastAsia="zh-CN"/>
        </w:rPr>
        <w:t xml:space="preserve">a  </w:t>
      </w:r>
      <w:r>
        <w:rPr>
          <w:rFonts w:eastAsia="Times New Roman" w:cs="Times New Roman" w:ascii="Times New Roman" w:hAnsi="Times New Roman"/>
          <w:b/>
          <w:i/>
          <w:kern w:val="2"/>
          <w:lang w:eastAsia="zh-CN"/>
        </w:rPr>
        <w:t>Fascia );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i/>
          <w:kern w:val="2"/>
          <w:u w:val="single"/>
          <w:lang w:eastAsia="zh-CN"/>
        </w:rPr>
        <w:t>Entro il 31 gennaio 2022</w:t>
      </w:r>
      <w:r>
        <w:rPr>
          <w:rFonts w:eastAsia="Times New Roman" w:cs="Times New Roman" w:ascii="Times New Roman" w:hAnsi="Times New Roman"/>
          <w:b/>
          <w:i/>
          <w:kern w:val="2"/>
          <w:lang w:eastAsia="zh-CN"/>
        </w:rPr>
        <w:t>,scadenza della Dichiarazione Sostitutiva Unica, per continuare a beneficiare delle prestazioni agevolate, è necessario ripresentare l’attestazione ISEE in corso di validità.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kern w:val="2"/>
          <w:lang w:eastAsia="zh-CN"/>
        </w:rPr>
      </w:pPr>
      <w:r>
        <w:rPr>
          <w:rFonts w:eastAsia="Times New Roman" w:cs="Times New Roman" w:ascii="Times New Roman" w:hAnsi="Times New Roman"/>
          <w:b/>
          <w:i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>La riduzione del 50% per il secondo (o successivi) figli  si applicano solamente agli alunni residenti nel comune di POTENZA, va precisato che la quota intera viene calcolata per il figlio di maggiore età.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 xml:space="preserve">Il servizio di trasporto sarà interrotto nei giorni di vacanza e quando vengono meno le condizioni di sicurezza della transitabilità delle strade (per presenza di neve, ghiaccio, nebbia, ecc.). Se l'interruzione sarà per qualsiasi motivo, indipendente dall'utente, superiore ai 2/3 dei giorni utili scolastici, non dovrà essere corrisposta la tariffa relativa al mese in questione.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>Il contributo mensile per i mesi di apertura e chiusura dell'anno scolastico, nonché per i mesi interessati dalle vacanze natalizie e pasquali, dovrà essere calcolato in trentesimi rispetto alla tariffa mensile.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8"/>
      </w:tblGrid>
      <w:tr>
        <w:trPr>
          <w:trHeight w:val="2772" w:hRule="atLeast"/>
        </w:trPr>
        <w:tc>
          <w:tcPr>
            <w:tcW w:w="9638" w:type="dxa"/>
            <w:tcBorders/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408" w:topFromText="0" w:vertAnchor="margin"/>
              <w:tblW w:w="10221" w:type="dxa"/>
              <w:jc w:val="left"/>
              <w:tblInd w:w="108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1441"/>
              <w:gridCol w:w="2237"/>
              <w:gridCol w:w="2301"/>
              <w:gridCol w:w="2155"/>
              <w:gridCol w:w="2087"/>
            </w:tblGrid>
            <w:tr>
              <w:trPr>
                <w:trHeight w:val="565" w:hRule="atLeast"/>
              </w:trPr>
              <w:tc>
                <w:tcPr>
                  <w:tcW w:w="1441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b/>
                      <w:b/>
                      <w:kern w:val="2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kern w:val="2"/>
                      <w:sz w:val="18"/>
                      <w:szCs w:val="18"/>
                      <w:lang w:val="it-IT" w:eastAsia="zh-CN" w:bidi="ar-SA"/>
                    </w:rPr>
                    <w:t>RATE DA PAGARE</w:t>
                  </w:r>
                </w:p>
              </w:tc>
              <w:tc>
                <w:tcPr>
                  <w:tcW w:w="2237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ind w:left="8" w:hanging="8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FASCIA  _______</w:t>
                  </w:r>
                </w:p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ind w:left="8" w:hanging="8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€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______________</w:t>
                  </w:r>
                </w:p>
              </w:tc>
              <w:tc>
                <w:tcPr>
                  <w:tcW w:w="2301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I RATA</w:t>
                  </w:r>
                </w:p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€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______________</w:t>
                  </w:r>
                </w:p>
              </w:tc>
              <w:tc>
                <w:tcPr>
                  <w:tcW w:w="2155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II RATA</w:t>
                  </w:r>
                </w:p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€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______________</w:t>
                  </w:r>
                </w:p>
              </w:tc>
              <w:tc>
                <w:tcPr>
                  <w:tcW w:w="2087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III RATA</w:t>
                  </w:r>
                </w:p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€</w:t>
                  </w:r>
                  <w:r>
                    <w:rPr>
                      <w:rFonts w:eastAsia="Times New Roman" w:cs="Times New Roman" w:ascii="Times New Roman" w:hAnsi="Times New Roman"/>
                      <w:kern w:val="2"/>
                      <w:sz w:val="20"/>
                      <w:szCs w:val="20"/>
                      <w:lang w:val="it-IT" w:eastAsia="zh-CN" w:bidi="ar-SA"/>
                    </w:rPr>
                    <w:t>______________</w:t>
                  </w:r>
                </w:p>
              </w:tc>
            </w:tr>
            <w:tr>
              <w:trPr>
                <w:trHeight w:val="565" w:hRule="atLeast"/>
              </w:trPr>
              <w:tc>
                <w:tcPr>
                  <w:tcW w:w="1441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  <w:tc>
                <w:tcPr>
                  <w:tcW w:w="8780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</w:tr>
            <w:tr>
              <w:trPr>
                <w:trHeight w:val="565" w:hRule="atLeast"/>
              </w:trPr>
              <w:tc>
                <w:tcPr>
                  <w:tcW w:w="1441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  <w:tc>
                <w:tcPr>
                  <w:tcW w:w="8780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</w:tr>
            <w:tr>
              <w:trPr>
                <w:trHeight w:val="579" w:hRule="atLeast"/>
              </w:trPr>
              <w:tc>
                <w:tcPr>
                  <w:tcW w:w="1441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  <w:tc>
                <w:tcPr>
                  <w:tcW w:w="8780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kern w:val="2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2"/>
                      <w:sz w:val="44"/>
                      <w:szCs w:val="44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zh-CN"/>
              </w:rPr>
              <w:t>PER L’UFFICIO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zh-CN"/>
              </w:rPr>
              <w:t>annotazioni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ahoma" w:cs="Times New Roman"/>
          <w:b/>
          <w:b/>
          <w:bCs/>
          <w:kern w:val="2"/>
        </w:rPr>
      </w:pPr>
      <w:r>
        <w:rPr>
          <w:rFonts w:eastAsia="Tahoma" w:cs="Times New Roman" w:ascii="Times New Roman" w:hAnsi="Times New Roman"/>
          <w:b/>
          <w:bCs/>
          <w:kern w:val="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ahoma" w:cs="Times New Roman"/>
          <w:bCs/>
          <w:kern w:val="2"/>
        </w:rPr>
      </w:pPr>
      <w:r>
        <w:rPr>
          <w:rFonts w:eastAsia="Tahoma" w:cs="Times New Roman" w:ascii="Times New Roman" w:hAnsi="Times New Roman"/>
          <w:b/>
          <w:bCs/>
          <w:kern w:val="2"/>
        </w:rPr>
        <w:t xml:space="preserve">Potenza, </w:t>
      </w:r>
      <w:r>
        <w:rPr>
          <w:rFonts w:eastAsia="Tahoma" w:cs="Times New Roman" w:ascii="Times New Roman" w:hAnsi="Times New Roman"/>
          <w:bCs/>
          <w:kern w:val="2"/>
        </w:rPr>
        <w:t>_________________________                                                                  Il/la dichiarante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ahoma" w:cs="Times New Roman"/>
          <w:bCs/>
          <w:kern w:val="2"/>
        </w:rPr>
      </w:pPr>
      <w:r>
        <w:rPr>
          <w:rFonts w:eastAsia="Tahoma" w:cs="Times New Roman" w:ascii="Times New Roman" w:hAnsi="Times New Roman"/>
          <w:bCs/>
          <w:kern w:val="2"/>
        </w:rPr>
        <w:t>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ahoma" w:cs="Times New Roman"/>
          <w:b/>
          <w:b/>
          <w:bCs/>
          <w:kern w:val="2"/>
        </w:rPr>
      </w:pPr>
      <w:r>
        <w:rPr>
          <w:rFonts w:eastAsia="Tahoma" w:cs="Times New Roman" w:ascii="Times New Roman" w:hAnsi="Times New Roman"/>
          <w:b/>
          <w:bCs/>
          <w:kern w:val="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ahoma" w:cs="Times New Roman"/>
          <w:b/>
          <w:b/>
          <w:bCs/>
          <w:kern w:val="2"/>
        </w:rPr>
      </w:pPr>
      <w:r>
        <w:rPr>
          <w:rFonts w:eastAsia="Tahoma" w:cs="Times New Roman" w:ascii="Times New Roman" w:hAnsi="Times New Roman"/>
          <w:b/>
          <w:bCs/>
          <w:kern w:val="2"/>
        </w:rPr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ahoma" w:cs="Times New Roman"/>
          <w:bCs/>
          <w:kern w:val="2"/>
        </w:rPr>
      </w:pPr>
      <w:r>
        <w:rPr>
          <w:rFonts w:eastAsia="Tahoma" w:cs="Times New Roman" w:ascii="Times New Roman" w:hAnsi="Times New Roman"/>
          <w:bCs/>
          <w:kern w:val="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ahoma" w:cs="Times New Roman" w:ascii="Times New Roman" w:hAnsi="Times New Roman"/>
          <w:bCs/>
          <w:kern w:val="2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1. Finalità del trattamento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 xml:space="preserve">La informiamo che il Titolare del Trattamento dei suoi dati personali è </w:t>
      </w: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>Comune di Potenza</w:t>
      </w:r>
      <w:r>
        <w:rPr>
          <w:rFonts w:eastAsia="Times New Roman" w:cs="Times New Roman" w:ascii="Times New Roman" w:hAnsi="Times New Roman"/>
          <w:kern w:val="2"/>
          <w:lang w:eastAsia="zh-CN"/>
        </w:rPr>
        <w:t>, sede in piazza G. Matteotti, s.n., Rappresentato dal sindaco pro-tempore Mario GUARENTE</w:t>
      </w:r>
      <w:r>
        <w:rPr>
          <w:rFonts w:eastAsia="Times New Roman" w:cs="Times New Roman" w:ascii="Times New Roman" w:hAnsi="Times New Roman"/>
          <w:color w:val="880000"/>
          <w:kern w:val="2"/>
          <w:highlight w:val="white"/>
          <w:lang w:eastAsia="zh-CN"/>
        </w:rPr>
        <w:t xml:space="preserve">, e-mail sindaco@comune.potenza.it </w:t>
      </w:r>
      <w:r>
        <w:rPr>
          <w:rFonts w:eastAsia="Times New Roman" w:cs="Times New Roman" w:ascii="Times New Roman" w:hAnsi="Times New Roman"/>
          <w:kern w:val="2"/>
          <w:lang w:eastAsia="zh-CN"/>
        </w:rPr>
        <w:t xml:space="preserve">per l’esercizio delle funzioni, connesse e strumentali, dei compiti di svolgimento del servizio </w:t>
      </w: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 xml:space="preserve">Trasporto scolastico </w:t>
      </w:r>
      <w:r>
        <w:rPr>
          <w:rFonts w:eastAsia="Times New Roman" w:cs="Times New Roman" w:ascii="Times New Roman" w:hAnsi="Times New Roman"/>
          <w:kern w:val="2"/>
          <w:lang w:eastAsia="zh-CN"/>
        </w:rPr>
        <w:t>ed è svolto nel rispetto dei principi di pertinenza e non eccedenza anche con l’utilizzo di procedure informatizzate garantendo la riservatezza e la sicurezza dei dati stessi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I dati personali da Lei forniti o raccolti da altri titolari del trattamento saranno raccolti e trattati per le sotto elencate finalità: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>Garantire la fruizione del servizio di trasporto scolastico;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 xml:space="preserve">Ammissione alla fruizione del servizio;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 xml:space="preserve"> </w:t>
      </w:r>
      <w:r>
        <w:rPr>
          <w:rFonts w:eastAsia="Calibri" w:cs="Times New Roman" w:ascii="Times New Roman" w:hAnsi="Times New Roman"/>
          <w:color w:val="000000"/>
          <w:lang w:eastAsia="it-IT"/>
        </w:rPr>
        <w:t>Erogazione del servizio;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lang w:eastAsia="it-IT"/>
        </w:rPr>
        <w:t xml:space="preserve"> </w:t>
      </w:r>
      <w:r>
        <w:rPr>
          <w:rFonts w:eastAsia="Calibri" w:cs="Times New Roman" w:ascii="Times New Roman" w:hAnsi="Times New Roman"/>
          <w:color w:val="000000"/>
          <w:lang w:eastAsia="it-IT"/>
        </w:rPr>
        <w:t>Controllo sulla corretta fruizione del servizio;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2. Natura del conferimento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 xml:space="preserve">La </w:t>
      </w:r>
      <w:r>
        <w:rPr>
          <w:rFonts w:eastAsia="Tahoma" w:cs="Times New Roman" w:ascii="Times New Roman" w:hAnsi="Times New Roman"/>
          <w:b/>
          <w:kern w:val="2"/>
          <w:u w:val="single"/>
        </w:rPr>
        <w:t>raccolta</w:t>
      </w:r>
      <w:r>
        <w:rPr>
          <w:rFonts w:eastAsia="Tahoma" w:cs="Times New Roman" w:ascii="Times New Roman" w:hAnsi="Times New Roman"/>
          <w:kern w:val="2"/>
        </w:rPr>
        <w:t xml:space="preserve"> di questi dati personali è: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Wingdings" w:cs="Times New Roman" w:ascii="Times New Roman" w:hAnsi="Times New Roman"/>
          <w:kern w:val="2"/>
          <w:lang w:val="en-US"/>
        </w:rPr>
        <w:t></w:t>
      </w:r>
      <w:r>
        <w:rPr>
          <w:rFonts w:eastAsia="Tahoma" w:cs="Times New Roman" w:ascii="Times New Roman" w:hAnsi="Times New Roman"/>
          <w:b/>
          <w:kern w:val="2"/>
          <w:u w:val="single"/>
        </w:rPr>
        <w:t>Obbligatoria</w:t>
      </w:r>
      <w:r>
        <w:rPr>
          <w:rFonts w:eastAsia="Tahoma" w:cs="Times New Roman" w:ascii="Times New Roman" w:hAnsi="Times New Roman"/>
          <w:kern w:val="2"/>
        </w:rPr>
        <w:t>, il mancato conferimento comporta l’impossibilità di accedere al servizio richiesto.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3. Modalità del trattamento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Calibri" w:cs="Times New Roman" w:ascii="Times New Roman" w:hAnsi="Times New Roman"/>
          <w:lang w:eastAsia="it-IT"/>
        </w:rPr>
        <w:t xml:space="preserve">La gestione del servizio di </w:t>
      </w:r>
      <w:r>
        <w:rPr>
          <w:rFonts w:eastAsia="Calibri" w:cs="Times New Roman" w:ascii="Times New Roman" w:hAnsi="Times New Roman"/>
          <w:b/>
          <w:color w:val="000000"/>
          <w:kern w:val="2"/>
          <w:lang w:eastAsia="it-IT" w:bidi="hi-IN"/>
        </w:rPr>
        <w:t xml:space="preserve">Trasporto scolastico </w:t>
      </w:r>
      <w:r>
        <w:rPr>
          <w:rFonts w:eastAsia="Calibri" w:cs="Times New Roman" w:ascii="Times New Roman" w:hAnsi="Times New Roman"/>
          <w:lang w:eastAsia="it-IT"/>
        </w:rPr>
        <w:t xml:space="preserve">comporta il trattamento di dati comuni e, nell’ambito di specifiche attività, di particolari dati particolari riguardanti lo stato familiare e la rispettiva situazione economica. 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 xml:space="preserve">I dati sono trattati in </w:t>
      </w:r>
      <w:r>
        <w:rPr>
          <w:rFonts w:eastAsia="Tahoma" w:cs="Times New Roman" w:ascii="Times New Roman" w:hAnsi="Times New Roman"/>
          <w:b/>
          <w:i/>
          <w:kern w:val="2"/>
          <w:u w:val="single"/>
        </w:rPr>
        <w:t>modalità</w:t>
      </w:r>
      <w:r>
        <w:rPr>
          <w:rFonts w:eastAsia="Tahoma" w:cs="Times New Roman" w:ascii="Times New Roman" w:hAnsi="Times New Roman"/>
          <w:kern w:val="2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Wingdings" w:cs="Times New Roman" w:ascii="Times New Roman" w:hAnsi="Times New Roman"/>
          <w:kern w:val="2"/>
          <w:lang w:val="en-US"/>
        </w:rPr>
        <w:t></w:t>
      </w:r>
      <w:r>
        <w:rPr>
          <w:rFonts w:eastAsia="Tahoma" w:cs="Times New Roman" w:ascii="Times New Roman" w:hAnsi="Times New Roman"/>
          <w:b/>
          <w:kern w:val="2"/>
          <w:u w:val="single"/>
        </w:rPr>
        <w:t>Cartacea</w:t>
      </w:r>
      <w:r>
        <w:rPr>
          <w:rFonts w:eastAsia="Tahoma" w:cs="Times New Roman" w:ascii="Times New Roman" w:hAnsi="Times New Roman"/>
          <w:kern w:val="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Wingdings" w:cs="Times New Roman" w:ascii="Times New Roman" w:hAnsi="Times New Roman"/>
          <w:kern w:val="2"/>
          <w:lang w:val="en-US"/>
        </w:rPr>
        <w:t></w:t>
      </w:r>
      <w:r>
        <w:rPr>
          <w:rFonts w:eastAsia="Tahoma" w:cs="Times New Roman" w:ascii="Times New Roman" w:hAnsi="Times New Roman"/>
          <w:b/>
          <w:kern w:val="2"/>
          <w:u w:val="single"/>
        </w:rPr>
        <w:t>Informatica,</w:t>
      </w:r>
      <w:r>
        <w:rPr>
          <w:rFonts w:eastAsia="Tahoma" w:cs="Times New Roman" w:ascii="Times New Roman" w:hAnsi="Times New Roman"/>
          <w:kern w:val="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eastAsia="Tahoma" w:cs="Times New Roman" w:ascii="Times New Roman" w:hAnsi="Times New Roman"/>
          <w:b/>
          <w:i/>
          <w:kern w:val="2"/>
          <w:u w:val="single"/>
        </w:rPr>
        <w:t xml:space="preserve">regole di sicurezza imposte </w:t>
      </w:r>
      <w:r>
        <w:rPr>
          <w:rFonts w:eastAsia="Tahoma" w:cs="Times New Roman" w:ascii="Times New Roman" w:hAnsi="Times New Roman"/>
          <w:kern w:val="2"/>
        </w:rPr>
        <w:t>per le infrastrutture informatiche. L’ubicazione fisica dei server è all’interno del territorio dell’Unione Europea.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 xml:space="preserve">I dati raccolti </w:t>
      </w:r>
      <w:r>
        <w:rPr>
          <w:rFonts w:eastAsia="Tahoma" w:cs="Times New Roman" w:ascii="Times New Roman" w:hAnsi="Times New Roman"/>
          <w:b/>
          <w:i/>
          <w:kern w:val="2"/>
          <w:u w:val="single"/>
        </w:rPr>
        <w:t>non possono essere ceduti, diffusi o comunicati a terzi</w:t>
      </w:r>
      <w:r>
        <w:rPr>
          <w:rFonts w:eastAsia="Tahoma" w:cs="Times New Roman" w:ascii="Times New Roman" w:hAnsi="Times New Roman"/>
          <w:kern w:val="2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>I dati personali oggetto del presente trattamento sono stati acquisiti: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Wingdings" w:cs="Times New Roman" w:ascii="Times New Roman" w:hAnsi="Times New Roman"/>
          <w:kern w:val="2"/>
          <w:lang w:val="en-US"/>
        </w:rPr>
        <w:t></w:t>
      </w:r>
      <w:r>
        <w:rPr>
          <w:rFonts w:eastAsia="Tahoma" w:cs="Times New Roman" w:ascii="Times New Roman" w:hAnsi="Times New Roman"/>
          <w:kern w:val="2"/>
        </w:rPr>
        <w:t>direttamente dall’interessato.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>Il trattamento dei dati in oggetto: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Wingdings" w:cs="Times New Roman" w:ascii="Times New Roman" w:hAnsi="Times New Roman"/>
          <w:kern w:val="2"/>
          <w:lang w:val="en-US"/>
        </w:rPr>
        <w:t></w:t>
      </w:r>
      <w:r>
        <w:rPr>
          <w:rFonts w:eastAsia="Tahoma" w:cs="Times New Roman" w:ascii="Times New Roman" w:hAnsi="Times New Roman"/>
          <w:kern w:val="2"/>
        </w:rPr>
        <w:t xml:space="preserve">essendo obbligatorio per legge non ha scadenza, se non quelli indicati dalla legge in materia di conservazione di documenti. 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 xml:space="preserve">Tutti i dati personali raccolti nell’ambito del presente trattamento sono strettamente funzionali al raggiungimento delle finalità sopra esposte. 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 xml:space="preserve">La base giuridica del trattamento di dati personali per le finalità sopra esposte è da individuarsi nel disposto dell’art. 6 par. 1 lett. C) RGPD, ovvero “il trattamento è necessario per adempiere un obbligo legale al quale è soggetto il titolare del trattamento; e dalla lett. E), ovvero: “il trattamento è necessario per l'esecuzione di un compito di interesse pubblico o connesso all'esercizio di pubblici poteri di cui è investito il titolare del trattamento”. 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>La base giuridica per il trattamento per dati particolari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Tahoma" w:cs="Times New Roman" w:ascii="Times New Roman" w:hAnsi="Times New Roman"/>
          <w:kern w:val="2"/>
        </w:rPr>
        <w:t>Il trattamento è, altresì, lecito ai sensi dell’art, 27 della Legge 23 dicembre 1998 n.448 "Misure di finanza pubblica per la stabilizzazione e lo sviluppo".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Tahoma" w:cs="Times New Roman"/>
          <w:kern w:val="2"/>
          <w:lang w:val="en-US"/>
        </w:rPr>
      </w:pP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4. Categorie di soggetti ai quali i dati personali possono essere comunicati o che possono venirne a conoscenza in qualità di Responsabili o Incaricati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Incaricati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Potranno venire a conoscenza dei dati personali i dipendenti e i collaboratori, anche esterni, del Titolare e i soggetti che forniscono servizi strumentali alle finalità di cui sopra.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La titolarità di questo trattamento è del Comune di Potenza. Il trattamento sarà eseguito sotto la responsabilità diretta dei soggetti, a ciò appositamente designati a mente dell’art. 2 quatordecies del Codice della Privacy italiano, come integrato dal D.lgs. 101/2018 e come pubblicati nella sezione trasparenza del sito istituzionale nella sezione Organizzazione - Articolazione Uffici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lang w:eastAsia="zh-CN" w:bidi="hi-IN"/>
        </w:rPr>
        <w:t>Destinatari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I destinatari delle sue informazioni personali possono essere, oltre agli incaricati,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Autorità Giudiziaria o altre pubbliche amministrazioni come previsto dalle normative vigenti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>5. Diritti dell’interessato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Potenza, in qualità di Titolare, oppure al Responsabile per la protezione dei dati personali (Data ProtectionOfficer - “DPO”) e-mail: </w:t>
      </w:r>
      <w:hyperlink r:id="rId3">
        <w:r>
          <w:rPr>
            <w:rStyle w:val="ListLabel21"/>
            <w:rFonts w:eastAsia="Calibri" w:cs="Times New Roman" w:ascii="Times New Roman" w:hAnsi="Times New Roman"/>
            <w:color w:val="0000FF"/>
            <w:kern w:val="2"/>
            <w:u w:val="single"/>
            <w:lang w:eastAsia="zh-CN"/>
          </w:rPr>
          <w:t>albano.giovanni.232@gmail.com</w:t>
        </w:r>
      </w:hyperlink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>6. Titolare e Responsabili del trattamento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  <w:t xml:space="preserve">Il Titolare del trattamento dei dati è il </w:t>
      </w:r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 xml:space="preserve">Comune di Potenza, con sede in Piazza G. Matteotti,s.n., 85100 Potenza.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>7. Dati di Contatto del Data ProtectionOfficer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lang w:eastAsia="zh-CN"/>
        </w:rPr>
        <w:t xml:space="preserve">Il Responsabile per la protezione dei dati personali (Data ProtectionOfficer - “DPO”) può essere contattato tramite e-mail: </w:t>
      </w:r>
      <w:hyperlink r:id="rId4">
        <w:r>
          <w:rPr>
            <w:rStyle w:val="ListLabel21"/>
            <w:rFonts w:eastAsia="Calibri" w:cs="Times New Roman" w:ascii="Times New Roman" w:hAnsi="Times New Roman"/>
            <w:color w:val="0000FF"/>
            <w:kern w:val="2"/>
            <w:u w:val="single"/>
            <w:lang w:eastAsia="zh-CN"/>
          </w:rPr>
          <w:t>albano.giovanni.232@gmail.com</w:t>
        </w:r>
      </w:hyperlink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b/>
          <w:color w:val="000000"/>
          <w:kern w:val="2"/>
          <w:lang w:eastAsia="zh-CN"/>
        </w:rPr>
        <w:t>8. Reclamo all’Autorità Garante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 xml:space="preserve">In ultima istanza, oltre alle tutele previste in sede amministrativa o giurisdizionale, è ammesso comunque il </w:t>
      </w:r>
      <w:r>
        <w:rPr>
          <w:rFonts w:eastAsia="Calibri" w:cs="Times New Roman" w:ascii="Times New Roman" w:hAnsi="Times New Roman"/>
          <w:b/>
          <w:bCs/>
          <w:color w:val="000000"/>
          <w:kern w:val="2"/>
          <w:lang w:eastAsia="zh-CN"/>
        </w:rPr>
        <w:t>reclamo all’Autorità Garante</w:t>
      </w:r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>, nel caso si ritenga che il trattamento avvenga in violazione del Regolamento citato.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kern w:val="2"/>
          <w:lang w:eastAsia="zh-CN"/>
        </w:rPr>
      </w:pPr>
      <w:r>
        <w:rPr>
          <w:rFonts w:eastAsia="Calibri" w:cs="Times New Roman" w:ascii="Times New Roman" w:hAnsi="Times New Roman"/>
          <w:color w:val="000000"/>
          <w:kern w:val="2"/>
          <w:lang w:eastAsia="zh-CN"/>
        </w:rPr>
        <w:t>Potenza____________________</w:t>
        <w:tab/>
        <w:tab/>
        <w:t xml:space="preserve">   Firma per presa visione____________________________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54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sto MT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220181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sto MT" w:hAnsi="Calisto MT" w:cs="Calisto MT" w:hint="default"/>
        <w:rFonts w:cs="Calisto 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sto MT" w:hAnsi="Calisto MT" w:cs="Calisto MT" w:hint="default"/>
        <w:sz w:val="20"/>
        <w:rFonts w:cs="Calisto 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56" w:hanging="360"/>
      </w:pPr>
      <w:rPr>
        <w:rFonts w:ascii="Calisto MT" w:hAnsi="Calisto MT" w:cs="Calisto MT" w:hint="default"/>
        <w:sz w:val="20"/>
        <w:rFonts w:cs="Calisto MT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sto MT" w:hAnsi="Calisto MT" w:cs="Calisto MT" w:hint="default"/>
        <w:sz w:val="16"/>
        <w:rFonts w:cs="Calisto M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2e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5455d"/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5455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0b01"/>
    <w:rPr/>
  </w:style>
  <w:style w:type="character" w:styleId="CollegamentoInternet">
    <w:name w:val="Collegamento Internet"/>
    <w:basedOn w:val="DefaultParagraphFont"/>
    <w:uiPriority w:val="99"/>
    <w:unhideWhenUsed/>
    <w:rsid w:val="00846a1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Calisto MT"/>
    </w:rPr>
  </w:style>
  <w:style w:type="character" w:styleId="ListLabel2">
    <w:name w:val="ListLabel 2"/>
    <w:qFormat/>
    <w:rPr>
      <w:rFonts w:ascii="Times New Roman" w:hAnsi="Times New Roman" w:cs="Calisto MT"/>
      <w:sz w:val="20"/>
    </w:rPr>
  </w:style>
  <w:style w:type="character" w:styleId="ListLabel3">
    <w:name w:val="ListLabel 3"/>
    <w:qFormat/>
    <w:rPr>
      <w:rFonts w:ascii="Times New Roman" w:hAnsi="Times New Roman" w:cs="Calisto MT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 w:cs="Calisto MT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eastAsia="Calibri" w:cs="Times New Roman"/>
      <w:color w:val="0000FF"/>
      <w:kern w:val="2"/>
      <w:u w:val="single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c5455d"/>
    <w:pPr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54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ea0b0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f48bc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c61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lbano.giovanni.232@gmail.com" TargetMode="External"/><Relationship Id="rId4" Type="http://schemas.openxmlformats.org/officeDocument/2006/relationships/hyperlink" Target="mailto:albano.giovanni.232@gmail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9987-EA3F-4BB8-8918-109C224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5</Pages>
  <Words>2191</Words>
  <Characters>14082</Characters>
  <CharactersWithSpaces>16485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2021-06-21T07:38:00Z</dcterms:created>
  <dc:creator>Luca Romano</dc:creator>
  <dc:description/>
  <dc:language>it-IT</dc:language>
  <cp:lastModifiedBy/>
  <cp:lastPrinted>2021-03-19T11:20:00Z</cp:lastPrinted>
  <dcterms:modified xsi:type="dcterms:W3CDTF">2021-09-11T11:07:33Z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